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C09" w:rsidRPr="00C50FCF" w:rsidRDefault="00322C09" w:rsidP="00322C09">
      <w:pPr>
        <w:spacing w:line="240" w:lineRule="auto"/>
        <w:ind w:left="5664"/>
      </w:pPr>
      <w:r w:rsidRPr="00C50FCF">
        <w:t xml:space="preserve">Приложение 18 к решению </w:t>
      </w:r>
    </w:p>
    <w:p w:rsidR="00322C09" w:rsidRPr="00C50FCF" w:rsidRDefault="00322C09" w:rsidP="00322C09">
      <w:pPr>
        <w:spacing w:line="240" w:lineRule="auto"/>
        <w:ind w:left="5664"/>
      </w:pPr>
      <w:r w:rsidRPr="00C50FCF">
        <w:t xml:space="preserve">Думы Кондинского района </w:t>
      </w:r>
    </w:p>
    <w:p w:rsidR="00322C09" w:rsidRDefault="00322C09" w:rsidP="00322C09">
      <w:pPr>
        <w:spacing w:line="240" w:lineRule="auto"/>
        <w:ind w:left="6372" w:firstLine="0"/>
      </w:pPr>
      <w:r w:rsidRPr="00C50FCF">
        <w:t>от 17.12.2021 № 853</w:t>
      </w:r>
    </w:p>
    <w:p w:rsidR="001A24C4" w:rsidRPr="00C50FCF" w:rsidRDefault="001A24C4" w:rsidP="00322C09">
      <w:pPr>
        <w:spacing w:line="240" w:lineRule="auto"/>
        <w:ind w:left="6372" w:firstLine="0"/>
      </w:pPr>
      <w:bookmarkStart w:id="0" w:name="_GoBack"/>
      <w:bookmarkEnd w:id="0"/>
    </w:p>
    <w:p w:rsidR="00322C09" w:rsidRPr="00C50FCF" w:rsidRDefault="00322C09" w:rsidP="00322C09">
      <w:pPr>
        <w:spacing w:line="240" w:lineRule="auto"/>
        <w:ind w:left="6372" w:firstLine="0"/>
      </w:pPr>
    </w:p>
    <w:p w:rsidR="00322C09" w:rsidRDefault="00322C09" w:rsidP="00322C09">
      <w:pPr>
        <w:spacing w:line="240" w:lineRule="auto"/>
        <w:ind w:firstLine="0"/>
        <w:jc w:val="center"/>
      </w:pPr>
      <w:r w:rsidRPr="00C50FCF">
        <w:t>Источники внутреннего финансирования дефицита бюджета муниципального образования Кондинский район на 2022 год</w:t>
      </w:r>
    </w:p>
    <w:tbl>
      <w:tblPr>
        <w:tblW w:w="9884" w:type="dxa"/>
        <w:jc w:val="center"/>
        <w:tblInd w:w="2727" w:type="dxa"/>
        <w:tblLook w:val="04A0" w:firstRow="1" w:lastRow="0" w:firstColumn="1" w:lastColumn="0" w:noHBand="0" w:noVBand="1"/>
      </w:tblPr>
      <w:tblGrid>
        <w:gridCol w:w="256"/>
        <w:gridCol w:w="1610"/>
        <w:gridCol w:w="668"/>
        <w:gridCol w:w="4949"/>
        <w:gridCol w:w="1028"/>
        <w:gridCol w:w="968"/>
        <w:gridCol w:w="405"/>
      </w:tblGrid>
      <w:tr w:rsidR="00322C09" w:rsidRPr="00D04A57" w:rsidTr="00877FD0">
        <w:trPr>
          <w:trHeight w:val="285"/>
          <w:jc w:val="center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 </w:t>
            </w:r>
          </w:p>
        </w:tc>
        <w:tc>
          <w:tcPr>
            <w:tcW w:w="66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рублей</w:t>
            </w:r>
          </w:p>
        </w:tc>
      </w:tr>
      <w:tr w:rsidR="00322C09" w:rsidRPr="00D04A57" w:rsidTr="00877FD0">
        <w:trPr>
          <w:gridAfter w:val="1"/>
          <w:wAfter w:w="405" w:type="dxa"/>
          <w:trHeight w:val="60"/>
          <w:jc w:val="center"/>
        </w:trPr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Код</w:t>
            </w:r>
          </w:p>
        </w:tc>
        <w:tc>
          <w:tcPr>
            <w:tcW w:w="4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Наименование групп, подгрупп, статей, подстатей, элементов,</w:t>
            </w:r>
            <w:r>
              <w:rPr>
                <w:sz w:val="16"/>
                <w:szCs w:val="16"/>
              </w:rPr>
              <w:t xml:space="preserve"> </w:t>
            </w:r>
            <w:r w:rsidRPr="00D04A57">
              <w:rPr>
                <w:sz w:val="16"/>
                <w:szCs w:val="16"/>
              </w:rPr>
              <w:t>программ(подпрограмм),кодов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 xml:space="preserve"> 2022 год</w:t>
            </w:r>
          </w:p>
        </w:tc>
      </w:tr>
      <w:tr w:rsidR="00322C09" w:rsidRPr="00D04A57" w:rsidTr="00877FD0">
        <w:trPr>
          <w:gridAfter w:val="1"/>
          <w:wAfter w:w="405" w:type="dxa"/>
          <w:trHeight w:val="60"/>
          <w:jc w:val="center"/>
        </w:trPr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1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2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3</w:t>
            </w:r>
          </w:p>
        </w:tc>
      </w:tr>
      <w:tr w:rsidR="00322C09" w:rsidRPr="00D04A57" w:rsidTr="00877FD0">
        <w:trPr>
          <w:gridAfter w:val="1"/>
          <w:wAfter w:w="405" w:type="dxa"/>
          <w:trHeight w:val="60"/>
          <w:jc w:val="center"/>
        </w:trPr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000 01 02 00 00 00 0000 000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0,00</w:t>
            </w:r>
          </w:p>
        </w:tc>
      </w:tr>
      <w:tr w:rsidR="00322C09" w:rsidRPr="00D04A57" w:rsidTr="00877FD0">
        <w:trPr>
          <w:gridAfter w:val="1"/>
          <w:wAfter w:w="405" w:type="dxa"/>
          <w:trHeight w:val="60"/>
          <w:jc w:val="center"/>
        </w:trPr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000 01 02 00 00 05 0000 710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0,00</w:t>
            </w:r>
          </w:p>
        </w:tc>
      </w:tr>
      <w:tr w:rsidR="00322C09" w:rsidRPr="00D04A57" w:rsidTr="00877FD0">
        <w:trPr>
          <w:gridAfter w:val="1"/>
          <w:wAfter w:w="405" w:type="dxa"/>
          <w:trHeight w:val="60"/>
          <w:jc w:val="center"/>
        </w:trPr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000 01 02 00 00 05 0000 810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0,00</w:t>
            </w:r>
          </w:p>
        </w:tc>
      </w:tr>
      <w:tr w:rsidR="00322C09" w:rsidRPr="00D04A57" w:rsidTr="00877FD0">
        <w:trPr>
          <w:gridAfter w:val="1"/>
          <w:wAfter w:w="405" w:type="dxa"/>
          <w:trHeight w:val="60"/>
          <w:jc w:val="center"/>
        </w:trPr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000 01 03 00 00 00 0000 000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0,00</w:t>
            </w:r>
          </w:p>
        </w:tc>
      </w:tr>
      <w:tr w:rsidR="00322C09" w:rsidRPr="00D04A57" w:rsidTr="00877FD0">
        <w:trPr>
          <w:gridAfter w:val="1"/>
          <w:wAfter w:w="405" w:type="dxa"/>
          <w:trHeight w:val="66"/>
          <w:jc w:val="center"/>
        </w:trPr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000 01 03 01 00 00 0000 700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59 222 534,15</w:t>
            </w:r>
          </w:p>
        </w:tc>
      </w:tr>
      <w:tr w:rsidR="00322C09" w:rsidRPr="00D04A57" w:rsidTr="00877FD0">
        <w:trPr>
          <w:gridAfter w:val="1"/>
          <w:wAfter w:w="405" w:type="dxa"/>
          <w:trHeight w:val="161"/>
          <w:jc w:val="center"/>
        </w:trPr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 (досрочный завоз) 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59 222 534,15</w:t>
            </w:r>
          </w:p>
        </w:tc>
      </w:tr>
      <w:tr w:rsidR="00322C09" w:rsidRPr="00D04A57" w:rsidTr="00877FD0">
        <w:trPr>
          <w:gridAfter w:val="1"/>
          <w:wAfter w:w="405" w:type="dxa"/>
          <w:trHeight w:val="60"/>
          <w:jc w:val="center"/>
        </w:trPr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 (дефицит бюджета ) 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0,00</w:t>
            </w:r>
          </w:p>
        </w:tc>
      </w:tr>
      <w:tr w:rsidR="00322C09" w:rsidRPr="00D04A57" w:rsidTr="00877FD0">
        <w:trPr>
          <w:gridAfter w:val="1"/>
          <w:wAfter w:w="405" w:type="dxa"/>
          <w:trHeight w:val="60"/>
          <w:jc w:val="center"/>
        </w:trPr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000 01 03 01 00 00 0000 800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-59 222 534,15</w:t>
            </w:r>
          </w:p>
        </w:tc>
      </w:tr>
      <w:tr w:rsidR="00322C09" w:rsidRPr="00D04A57" w:rsidTr="00877FD0">
        <w:trPr>
          <w:gridAfter w:val="1"/>
          <w:wAfter w:w="405" w:type="dxa"/>
          <w:trHeight w:val="60"/>
          <w:jc w:val="center"/>
        </w:trPr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-59 222 534,15</w:t>
            </w:r>
          </w:p>
        </w:tc>
      </w:tr>
      <w:tr w:rsidR="00322C09" w:rsidRPr="00D04A57" w:rsidTr="00877FD0">
        <w:trPr>
          <w:gridAfter w:val="1"/>
          <w:wAfter w:w="405" w:type="dxa"/>
          <w:trHeight w:val="60"/>
          <w:jc w:val="center"/>
        </w:trPr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0,00</w:t>
            </w:r>
          </w:p>
        </w:tc>
      </w:tr>
      <w:tr w:rsidR="00322C09" w:rsidRPr="00D04A57" w:rsidTr="00877FD0">
        <w:trPr>
          <w:gridAfter w:val="1"/>
          <w:wAfter w:w="405" w:type="dxa"/>
          <w:trHeight w:val="60"/>
          <w:jc w:val="center"/>
        </w:trPr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000 01 06 00 00 00 0000 000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0,00</w:t>
            </w:r>
          </w:p>
        </w:tc>
      </w:tr>
      <w:tr w:rsidR="00322C09" w:rsidRPr="00D04A57" w:rsidTr="00877FD0">
        <w:trPr>
          <w:gridAfter w:val="1"/>
          <w:wAfter w:w="405" w:type="dxa"/>
          <w:trHeight w:val="60"/>
          <w:jc w:val="center"/>
        </w:trPr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000 01 06 01 00 00 0000 000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0,00</w:t>
            </w:r>
          </w:p>
        </w:tc>
      </w:tr>
      <w:tr w:rsidR="00322C09" w:rsidRPr="00D04A57" w:rsidTr="00877FD0">
        <w:trPr>
          <w:gridAfter w:val="1"/>
          <w:wAfter w:w="405" w:type="dxa"/>
          <w:trHeight w:val="60"/>
          <w:jc w:val="center"/>
        </w:trPr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000 01 06 01 00 05 0000 630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0,00</w:t>
            </w:r>
          </w:p>
        </w:tc>
      </w:tr>
      <w:tr w:rsidR="00322C09" w:rsidRPr="00D04A57" w:rsidTr="00877FD0">
        <w:trPr>
          <w:gridAfter w:val="1"/>
          <w:wAfter w:w="405" w:type="dxa"/>
          <w:trHeight w:val="60"/>
          <w:jc w:val="center"/>
        </w:trPr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000 01 06 05 00 00 0000 000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0,00</w:t>
            </w:r>
          </w:p>
        </w:tc>
      </w:tr>
      <w:tr w:rsidR="00322C09" w:rsidRPr="00D04A57" w:rsidTr="00877FD0">
        <w:trPr>
          <w:gridAfter w:val="1"/>
          <w:wAfter w:w="405" w:type="dxa"/>
          <w:trHeight w:val="60"/>
          <w:jc w:val="center"/>
        </w:trPr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000 01 06 05 00 00 0000 600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59 222 534,15</w:t>
            </w:r>
          </w:p>
        </w:tc>
      </w:tr>
      <w:tr w:rsidR="00322C09" w:rsidRPr="00D04A57" w:rsidTr="00877FD0">
        <w:trPr>
          <w:gridAfter w:val="1"/>
          <w:wAfter w:w="405" w:type="dxa"/>
          <w:trHeight w:val="60"/>
          <w:jc w:val="center"/>
        </w:trPr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59 222 534,15</w:t>
            </w:r>
          </w:p>
        </w:tc>
      </w:tr>
      <w:tr w:rsidR="00322C09" w:rsidRPr="00D04A57" w:rsidTr="00877FD0">
        <w:trPr>
          <w:gridAfter w:val="1"/>
          <w:wAfter w:w="405" w:type="dxa"/>
          <w:trHeight w:val="60"/>
          <w:jc w:val="center"/>
        </w:trPr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0,00</w:t>
            </w:r>
          </w:p>
        </w:tc>
      </w:tr>
      <w:tr w:rsidR="00322C09" w:rsidRPr="00D04A57" w:rsidTr="00877FD0">
        <w:trPr>
          <w:gridAfter w:val="1"/>
          <w:wAfter w:w="405" w:type="dxa"/>
          <w:trHeight w:val="60"/>
          <w:jc w:val="center"/>
        </w:trPr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000 01 06 05 00 00 0000 500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-59 222 534,15</w:t>
            </w:r>
          </w:p>
        </w:tc>
      </w:tr>
      <w:tr w:rsidR="00322C09" w:rsidRPr="00D04A57" w:rsidTr="00877FD0">
        <w:trPr>
          <w:gridAfter w:val="1"/>
          <w:wAfter w:w="405" w:type="dxa"/>
          <w:trHeight w:val="73"/>
          <w:jc w:val="center"/>
        </w:trPr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000 01 06 05 01 05 0000 540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-59 222 534,15</w:t>
            </w:r>
          </w:p>
        </w:tc>
      </w:tr>
      <w:tr w:rsidR="00322C09" w:rsidRPr="00D04A57" w:rsidTr="00877FD0">
        <w:trPr>
          <w:gridAfter w:val="1"/>
          <w:wAfter w:w="405" w:type="dxa"/>
          <w:trHeight w:val="60"/>
          <w:jc w:val="center"/>
        </w:trPr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000 01 05 00 00 00 0000 000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197 195 594,33</w:t>
            </w:r>
          </w:p>
        </w:tc>
      </w:tr>
      <w:tr w:rsidR="00322C09" w:rsidRPr="00D04A57" w:rsidTr="00877FD0">
        <w:trPr>
          <w:gridAfter w:val="1"/>
          <w:wAfter w:w="405" w:type="dxa"/>
          <w:trHeight w:val="60"/>
          <w:jc w:val="center"/>
        </w:trPr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-4 539 114 963,35</w:t>
            </w:r>
          </w:p>
        </w:tc>
      </w:tr>
      <w:tr w:rsidR="00322C09" w:rsidRPr="00D04A57" w:rsidTr="00877FD0">
        <w:trPr>
          <w:gridAfter w:val="1"/>
          <w:wAfter w:w="405" w:type="dxa"/>
          <w:trHeight w:val="60"/>
          <w:jc w:val="center"/>
        </w:trPr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4A57">
              <w:rPr>
                <w:color w:val="000000"/>
                <w:sz w:val="16"/>
                <w:szCs w:val="16"/>
              </w:rPr>
              <w:t>4 736 310 557,68</w:t>
            </w:r>
          </w:p>
        </w:tc>
      </w:tr>
      <w:tr w:rsidR="00322C09" w:rsidRPr="00D04A57" w:rsidTr="00877FD0">
        <w:trPr>
          <w:gridAfter w:val="1"/>
          <w:wAfter w:w="405" w:type="dxa"/>
          <w:trHeight w:val="60"/>
          <w:jc w:val="center"/>
        </w:trPr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 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C09" w:rsidRPr="00D04A57" w:rsidRDefault="00322C09" w:rsidP="00877F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04A57">
              <w:rPr>
                <w:sz w:val="16"/>
                <w:szCs w:val="16"/>
              </w:rPr>
              <w:t>197 195 594,33</w:t>
            </w:r>
          </w:p>
        </w:tc>
      </w:tr>
    </w:tbl>
    <w:p w:rsidR="00322C09" w:rsidRDefault="00322C09" w:rsidP="00322C09">
      <w:pPr>
        <w:spacing w:after="200" w:line="276" w:lineRule="auto"/>
        <w:ind w:firstLine="0"/>
        <w:jc w:val="center"/>
      </w:pPr>
    </w:p>
    <w:p w:rsidR="00322C09" w:rsidRDefault="00322C09" w:rsidP="00322C09">
      <w:pPr>
        <w:spacing w:after="200" w:line="276" w:lineRule="auto"/>
        <w:ind w:firstLine="0"/>
        <w:jc w:val="center"/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E6D"/>
    <w:rsid w:val="001A24C4"/>
    <w:rsid w:val="00322C09"/>
    <w:rsid w:val="00935E6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C09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C09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550</Words>
  <Characters>3140</Characters>
  <Application>Microsoft Office Word</Application>
  <DocSecurity>0</DocSecurity>
  <Lines>26</Lines>
  <Paragraphs>7</Paragraphs>
  <ScaleCrop>false</ScaleCrop>
  <Company/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2022-01-13T12:52:00Z</dcterms:created>
  <dcterms:modified xsi:type="dcterms:W3CDTF">2021-12-29T13:02:00Z</dcterms:modified>
</cp:coreProperties>
</file>